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77" w:rsidRDefault="004074D5">
      <w:r>
        <w:rPr>
          <w:noProof/>
          <w:color w:val="000000"/>
          <w:sz w:val="27"/>
          <w:szCs w:val="27"/>
        </w:rPr>
        <w:drawing>
          <wp:inline distT="0" distB="0" distL="0" distR="0" wp14:anchorId="1867D353" wp14:editId="5EE6C20A">
            <wp:extent cx="1712639" cy="1284051"/>
            <wp:effectExtent l="0" t="0" r="1905" b="0"/>
            <wp:docPr id="1" name="Picture 1" descr="Chevrolet Aveo LS 5 Door - Front Angle, 2004, 800x600, 2 of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vrolet Aveo LS 5 Door - Front Angle, 2004, 800x600, 2 of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03" cy="12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00AAB9" wp14:editId="6DC62B8B">
            <wp:extent cx="1781597" cy="1277566"/>
            <wp:effectExtent l="38100" t="57150" r="47625" b="56515"/>
            <wp:docPr id="2" name="il_fi" descr="http://t0.gstatic.com/images?q=tbn:0r5Avr5TYotP2M:http://www.gotbroken.com/wp-content/uploads/2009/02/2009-toyota-rav4-side-view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0r5Avr5TYotP2M:http://www.gotbroken.com/wp-content/uploads/2009/02/2009-toyota-rav4-side-view.jpg&amp;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50">
                      <a:off x="0" y="0"/>
                      <a:ext cx="1781702" cy="12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53" w:rsidRDefault="00A32353">
      <w:r>
        <w:tab/>
        <w:t xml:space="preserve">Our family bought two cars this year. The first was a 2004 used, blue, Chevrolet </w:t>
      </w:r>
      <w:proofErr w:type="spellStart"/>
      <w:r>
        <w:t>Aveo</w:t>
      </w:r>
      <w:proofErr w:type="spellEnd"/>
      <w:r>
        <w:t xml:space="preserve">. We choose this vehicle because it gets good gas mileage and is a great family car </w:t>
      </w:r>
      <w:proofErr w:type="spellStart"/>
      <w:r>
        <w:t>ecspecially</w:t>
      </w:r>
      <w:proofErr w:type="spellEnd"/>
      <w:r>
        <w:t xml:space="preserve"> for our growing family. Our second vehicle was a 2009 used, silver, Toyota RAV4. This vehicle is much like the </w:t>
      </w:r>
      <w:proofErr w:type="spellStart"/>
      <w:r>
        <w:t>Aveo</w:t>
      </w:r>
      <w:proofErr w:type="spellEnd"/>
      <w:r>
        <w:t xml:space="preserve"> because it has lots of room and gets good gas mileage and is big enough for a growing family. Both cars should work for us very well. </w:t>
      </w:r>
    </w:p>
    <w:p w:rsidR="00A32353" w:rsidRDefault="00A32353">
      <w:r>
        <w:tab/>
        <w:t>We choose to take out the three year loan. We would be paying $437.76 a month which is affordable for our family and we would only be paying $1,801.69 in interest. Compared to a 6 year loan for us which would be $3668.51 in interest. We think this choose is smart and will be better for us in the long run.</w:t>
      </w:r>
      <w:bookmarkStart w:id="0" w:name="_GoBack"/>
      <w:bookmarkEnd w:id="0"/>
    </w:p>
    <w:p w:rsidR="00A32353" w:rsidRDefault="00A32353"/>
    <w:p w:rsidR="00A32353" w:rsidRDefault="00A32353">
      <w:r>
        <w:tab/>
      </w:r>
    </w:p>
    <w:sectPr w:rsidR="00A32353" w:rsidSect="00A923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D5"/>
    <w:rsid w:val="002B0177"/>
    <w:rsid w:val="004074D5"/>
    <w:rsid w:val="00A32353"/>
    <w:rsid w:val="00A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Almond-Bancroft Public Schools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Almond-Bancroft Schools</dc:creator>
  <cp:keywords/>
  <dc:description/>
  <cp:lastModifiedBy>Almond-Bancroft Schools</cp:lastModifiedBy>
  <cp:revision>2</cp:revision>
  <dcterms:created xsi:type="dcterms:W3CDTF">2011-01-12T19:19:00Z</dcterms:created>
  <dcterms:modified xsi:type="dcterms:W3CDTF">2011-01-12T19:19:00Z</dcterms:modified>
</cp:coreProperties>
</file>